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AA27" w14:textId="6074BA0C" w:rsidR="00FA73FF" w:rsidRDefault="00B15CB4" w:rsidP="00444CFB">
      <w:pPr>
        <w:jc w:val="center"/>
        <w:rPr>
          <w:b/>
        </w:rPr>
      </w:pPr>
      <w:r w:rsidRPr="00B15CB4">
        <w:rPr>
          <w:b/>
          <w:color w:val="002060"/>
          <w:sz w:val="36"/>
          <w:szCs w:val="36"/>
        </w:rPr>
        <w:t>PSF TRAME DE RÉDACTION</w:t>
      </w:r>
    </w:p>
    <w:p w14:paraId="6D81AA28" w14:textId="0B9B2990" w:rsidR="00FA73FF" w:rsidRDefault="00124EB6" w:rsidP="00444CFB">
      <w:pPr>
        <w:jc w:val="center"/>
      </w:pPr>
      <w:r>
        <w:t>(réalisée à partir de la trame de “Le Compte asso” en 2023)</w:t>
      </w:r>
    </w:p>
    <w:p w14:paraId="6D81AA29" w14:textId="77777777" w:rsidR="00FA73FF" w:rsidRDefault="00FA73FF" w:rsidP="00444CFB">
      <w:pPr>
        <w:jc w:val="both"/>
        <w:rPr>
          <w:b/>
        </w:rPr>
      </w:pPr>
    </w:p>
    <w:p w14:paraId="6D81AA2A" w14:textId="77777777" w:rsidR="00FA73FF" w:rsidRDefault="00FA73FF" w:rsidP="00444CFB">
      <w:pPr>
        <w:jc w:val="both"/>
        <w:rPr>
          <w:b/>
        </w:rPr>
      </w:pPr>
    </w:p>
    <w:p w14:paraId="6D81AA2B" w14:textId="46486E74" w:rsidR="00FA73FF" w:rsidRDefault="00124EB6" w:rsidP="00444CFB">
      <w:pPr>
        <w:jc w:val="both"/>
      </w:pPr>
      <w:r>
        <w:rPr>
          <w:b/>
        </w:rPr>
        <w:t>Intitulé</w:t>
      </w:r>
      <w:r w:rsidR="00961A5B">
        <w:rPr>
          <w:b/>
        </w:rPr>
        <w:t xml:space="preserve"> </w:t>
      </w:r>
      <w:r>
        <w:rPr>
          <w:b/>
        </w:rPr>
        <w:t>:</w:t>
      </w:r>
      <w:r>
        <w:t xml:space="preserve"> </w:t>
      </w:r>
    </w:p>
    <w:p w14:paraId="6D81AA2D" w14:textId="05A8514D" w:rsidR="00FA73FF" w:rsidRDefault="00124EB6" w:rsidP="00444CFB">
      <w:pPr>
        <w:jc w:val="both"/>
      </w:pPr>
      <w:r>
        <w:t>Il doit donner une image synthétique du projet</w:t>
      </w:r>
      <w:r w:rsidR="00961A5B">
        <w:t>. E</w:t>
      </w:r>
      <w:r>
        <w:t>xemples</w:t>
      </w:r>
      <w:r w:rsidR="00961A5B">
        <w:t> :</w:t>
      </w:r>
    </w:p>
    <w:p w14:paraId="6D81AA2E" w14:textId="77777777" w:rsidR="00FA73FF" w:rsidRPr="00B4751B" w:rsidRDefault="00124EB6" w:rsidP="00444CFB">
      <w:pPr>
        <w:jc w:val="both"/>
        <w:rPr>
          <w:i/>
          <w:color w:val="002060"/>
        </w:rPr>
      </w:pPr>
      <w:r w:rsidRPr="00B4751B">
        <w:rPr>
          <w:i/>
          <w:color w:val="002060"/>
        </w:rPr>
        <w:t>*Mise en place d'événement permettant la promotion de l’activité escalade</w:t>
      </w:r>
    </w:p>
    <w:p w14:paraId="6D81AA2F" w14:textId="77777777" w:rsidR="00FA73FF" w:rsidRPr="00B4751B" w:rsidRDefault="00124EB6" w:rsidP="00444CFB">
      <w:pPr>
        <w:jc w:val="both"/>
        <w:rPr>
          <w:i/>
          <w:color w:val="002060"/>
        </w:rPr>
      </w:pPr>
      <w:r w:rsidRPr="00B4751B">
        <w:rPr>
          <w:i/>
          <w:color w:val="002060"/>
        </w:rPr>
        <w:t>*Découverte et promotion de l'activité en site naturel</w:t>
      </w:r>
    </w:p>
    <w:p w14:paraId="6D81AA30" w14:textId="213FFBD2" w:rsidR="00FA73FF" w:rsidRPr="00B4751B" w:rsidRDefault="00124EB6" w:rsidP="00444CFB">
      <w:pPr>
        <w:jc w:val="both"/>
        <w:rPr>
          <w:i/>
          <w:color w:val="002060"/>
        </w:rPr>
      </w:pPr>
      <w:r w:rsidRPr="00B4751B">
        <w:rPr>
          <w:i/>
          <w:color w:val="002060"/>
        </w:rPr>
        <w:t>*Développement du baby escalade</w:t>
      </w:r>
    </w:p>
    <w:p w14:paraId="6D81AA31" w14:textId="77777777" w:rsidR="00FA73FF" w:rsidRPr="00B4751B" w:rsidRDefault="00124EB6" w:rsidP="00444CFB">
      <w:pPr>
        <w:jc w:val="both"/>
        <w:rPr>
          <w:i/>
          <w:color w:val="002060"/>
        </w:rPr>
      </w:pPr>
      <w:r w:rsidRPr="00B4751B">
        <w:rPr>
          <w:i/>
          <w:color w:val="002060"/>
        </w:rPr>
        <w:t>*Création d’une section canyon</w:t>
      </w:r>
    </w:p>
    <w:p w14:paraId="6D81AA32" w14:textId="77777777" w:rsidR="00FA73FF" w:rsidRPr="00B4751B" w:rsidRDefault="00124EB6" w:rsidP="00444CFB">
      <w:pPr>
        <w:jc w:val="both"/>
        <w:rPr>
          <w:i/>
          <w:color w:val="002060"/>
        </w:rPr>
      </w:pPr>
      <w:r w:rsidRPr="00B4751B">
        <w:rPr>
          <w:i/>
          <w:color w:val="002060"/>
        </w:rPr>
        <w:t>*Mise en place d’un championnat Régional Poussins et Benjamins</w:t>
      </w:r>
    </w:p>
    <w:p w14:paraId="6D81AA33" w14:textId="77777777" w:rsidR="00FA73FF" w:rsidRDefault="00FA73FF" w:rsidP="00444CFB">
      <w:pPr>
        <w:jc w:val="both"/>
      </w:pPr>
    </w:p>
    <w:p w14:paraId="6D81AA34" w14:textId="479E8603" w:rsidR="00FA73FF" w:rsidRDefault="00124EB6" w:rsidP="00444CFB">
      <w:pPr>
        <w:jc w:val="both"/>
        <w:rPr>
          <w:b/>
        </w:rPr>
      </w:pPr>
      <w:r>
        <w:rPr>
          <w:b/>
        </w:rPr>
        <w:t>Objectifs</w:t>
      </w:r>
      <w:r w:rsidR="00961A5B">
        <w:rPr>
          <w:b/>
        </w:rPr>
        <w:t xml:space="preserve"> </w:t>
      </w:r>
      <w:r>
        <w:rPr>
          <w:b/>
        </w:rPr>
        <w:t xml:space="preserve">: </w:t>
      </w:r>
    </w:p>
    <w:p w14:paraId="6D81AA35" w14:textId="65F660DB" w:rsidR="00FA73FF" w:rsidRDefault="00961A5B" w:rsidP="00444CFB">
      <w:pPr>
        <w:jc w:val="both"/>
      </w:pPr>
      <w:r>
        <w:t xml:space="preserve">Ils </w:t>
      </w:r>
      <w:r w:rsidR="00124EB6">
        <w:t>visent à énumérer clairement l’action et son but</w:t>
      </w:r>
      <w:r>
        <w:t>. Exemples :</w:t>
      </w:r>
    </w:p>
    <w:p w14:paraId="6D81AA37" w14:textId="77777777" w:rsidR="00FA73FF" w:rsidRPr="00B4751B" w:rsidRDefault="00124EB6" w:rsidP="00444CFB">
      <w:p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*Création d’un groupe d'entraînement spécifique et destiné uniquement aux femmes de 29 ans et plus adhérentes licenciés</w:t>
      </w:r>
    </w:p>
    <w:p w14:paraId="6D81AA38" w14:textId="77777777" w:rsidR="00FA73FF" w:rsidRPr="00B4751B" w:rsidRDefault="00124EB6" w:rsidP="00444CFB">
      <w:p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*Faire découvrir l’escalade en milieu naturel pour les enfants mais également les nouveaux grimpeurs - Rendre accessible ces stages à faible prix pour le proposer à un maximum de personne</w:t>
      </w:r>
    </w:p>
    <w:p w14:paraId="6D81AA39" w14:textId="2B03B0B3" w:rsidR="00FA73FF" w:rsidRPr="00B4751B" w:rsidRDefault="00124EB6" w:rsidP="00444CFB">
      <w:p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 xml:space="preserve">*Créer un groupe baby escalade pour permettre la </w:t>
      </w:r>
      <w:r w:rsidR="00961A5B" w:rsidRPr="00B4751B">
        <w:rPr>
          <w:i/>
          <w:iCs/>
          <w:color w:val="002060"/>
        </w:rPr>
        <w:t>découverte</w:t>
      </w:r>
      <w:r w:rsidRPr="00B4751B">
        <w:rPr>
          <w:i/>
          <w:iCs/>
          <w:color w:val="002060"/>
        </w:rPr>
        <w:t xml:space="preserve"> de l’activité dans un cadre adapté aux plus jeunes et recruter ainsi de nouveaux licenciés dès le plus jeune âge</w:t>
      </w:r>
    </w:p>
    <w:p w14:paraId="6D81AA3A" w14:textId="77777777" w:rsidR="00FA73FF" w:rsidRDefault="00FA73FF" w:rsidP="00444CFB">
      <w:pPr>
        <w:jc w:val="both"/>
        <w:rPr>
          <w:color w:val="93C47D"/>
        </w:rPr>
      </w:pPr>
    </w:p>
    <w:p w14:paraId="6D81AA3B" w14:textId="2D0293E6" w:rsidR="00FA73FF" w:rsidRDefault="00207E06" w:rsidP="00444CFB">
      <w:pPr>
        <w:jc w:val="both"/>
        <w:rPr>
          <w:b/>
        </w:rPr>
      </w:pPr>
      <w:r>
        <w:rPr>
          <w:b/>
        </w:rPr>
        <w:t>Description :</w:t>
      </w:r>
      <w:r w:rsidR="00124EB6">
        <w:rPr>
          <w:b/>
        </w:rPr>
        <w:t xml:space="preserve"> </w:t>
      </w:r>
    </w:p>
    <w:p w14:paraId="6D81AA3C" w14:textId="30D9B911" w:rsidR="00FA73FF" w:rsidRPr="00B4751B" w:rsidRDefault="00124EB6" w:rsidP="00444CFB">
      <w:p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Ici expliquer le déroulé du projet</w:t>
      </w:r>
      <w:r w:rsidR="00207E06" w:rsidRPr="00B4751B">
        <w:rPr>
          <w:i/>
          <w:iCs/>
          <w:color w:val="002060"/>
        </w:rPr>
        <w:t> :</w:t>
      </w:r>
    </w:p>
    <w:p w14:paraId="6D81AA3D" w14:textId="77777777" w:rsidR="00FA73FF" w:rsidRPr="00B4751B" w:rsidRDefault="00FA73FF" w:rsidP="00444CFB">
      <w:pPr>
        <w:jc w:val="both"/>
        <w:rPr>
          <w:i/>
          <w:iCs/>
          <w:color w:val="002060"/>
        </w:rPr>
      </w:pPr>
    </w:p>
    <w:p w14:paraId="6D81AA3E" w14:textId="7A2AA863" w:rsidR="00FA73FF" w:rsidRPr="00B4751B" w:rsidRDefault="00207E06" w:rsidP="00444CFB">
      <w:pPr>
        <w:numPr>
          <w:ilvl w:val="0"/>
          <w:numId w:val="2"/>
        </w:num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Pourquoi ? C</w:t>
      </w:r>
      <w:r w:rsidR="00124EB6" w:rsidRPr="00B4751B">
        <w:rPr>
          <w:i/>
          <w:iCs/>
          <w:color w:val="002060"/>
        </w:rPr>
        <w:t>e qui motive le projet</w:t>
      </w:r>
    </w:p>
    <w:p w14:paraId="6D81AA3F" w14:textId="3FFA0FE1" w:rsidR="00FA73FF" w:rsidRPr="00B4751B" w:rsidRDefault="00124EB6" w:rsidP="00444CFB">
      <w:pPr>
        <w:numPr>
          <w:ilvl w:val="0"/>
          <w:numId w:val="2"/>
        </w:num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Comment</w:t>
      </w:r>
      <w:r w:rsidR="00207E06" w:rsidRPr="00B4751B">
        <w:rPr>
          <w:i/>
          <w:iCs/>
          <w:color w:val="002060"/>
        </w:rPr>
        <w:t xml:space="preserve"> </w:t>
      </w:r>
      <w:r w:rsidRPr="00B4751B">
        <w:rPr>
          <w:i/>
          <w:iCs/>
          <w:color w:val="002060"/>
        </w:rPr>
        <w:t xml:space="preserve">? </w:t>
      </w:r>
      <w:r w:rsidR="00207E06" w:rsidRPr="00B4751B">
        <w:rPr>
          <w:i/>
          <w:iCs/>
          <w:color w:val="002060"/>
        </w:rPr>
        <w:t>L</w:t>
      </w:r>
      <w:r w:rsidRPr="00B4751B">
        <w:rPr>
          <w:i/>
          <w:iCs/>
          <w:color w:val="002060"/>
        </w:rPr>
        <w:t>’ensemble des actions à réaliser pour atteindre votre objectif</w:t>
      </w:r>
    </w:p>
    <w:p w14:paraId="6D81AA40" w14:textId="12695928" w:rsidR="00FA73FF" w:rsidRPr="00B4751B" w:rsidRDefault="00124EB6" w:rsidP="00444CFB">
      <w:pPr>
        <w:numPr>
          <w:ilvl w:val="0"/>
          <w:numId w:val="2"/>
        </w:num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Quand</w:t>
      </w:r>
      <w:r w:rsidR="00A80D82" w:rsidRPr="00B4751B">
        <w:rPr>
          <w:i/>
          <w:iCs/>
          <w:color w:val="002060"/>
        </w:rPr>
        <w:t xml:space="preserve"> </w:t>
      </w:r>
      <w:r w:rsidRPr="00B4751B">
        <w:rPr>
          <w:i/>
          <w:iCs/>
          <w:color w:val="002060"/>
        </w:rPr>
        <w:t xml:space="preserve">? </w:t>
      </w:r>
      <w:r w:rsidR="00A80D82" w:rsidRPr="00B4751B">
        <w:rPr>
          <w:i/>
          <w:iCs/>
          <w:color w:val="002060"/>
        </w:rPr>
        <w:t>À</w:t>
      </w:r>
      <w:r w:rsidRPr="00B4751B">
        <w:rPr>
          <w:i/>
          <w:iCs/>
          <w:color w:val="002060"/>
        </w:rPr>
        <w:t xml:space="preserve"> quelle </w:t>
      </w:r>
      <w:r w:rsidR="00A80D82" w:rsidRPr="00B4751B">
        <w:rPr>
          <w:i/>
          <w:iCs/>
          <w:color w:val="002060"/>
        </w:rPr>
        <w:t>fréquence ?</w:t>
      </w:r>
      <w:r w:rsidRPr="00B4751B">
        <w:rPr>
          <w:i/>
          <w:iCs/>
          <w:color w:val="002060"/>
        </w:rPr>
        <w:t xml:space="preserve"> </w:t>
      </w:r>
      <w:r w:rsidR="00A80D82" w:rsidRPr="00B4751B">
        <w:rPr>
          <w:i/>
          <w:iCs/>
          <w:color w:val="002060"/>
        </w:rPr>
        <w:t>D</w:t>
      </w:r>
      <w:r w:rsidRPr="00B4751B">
        <w:rPr>
          <w:i/>
          <w:iCs/>
          <w:color w:val="002060"/>
        </w:rPr>
        <w:t>ébut, fin, durée, nombre de séances, nombre de sorties</w:t>
      </w:r>
    </w:p>
    <w:p w14:paraId="6D81AA41" w14:textId="6B276762" w:rsidR="00FA73FF" w:rsidRPr="00B4751B" w:rsidRDefault="00A80D82" w:rsidP="00444CFB">
      <w:pPr>
        <w:numPr>
          <w:ilvl w:val="0"/>
          <w:numId w:val="2"/>
        </w:num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Qui ?</w:t>
      </w:r>
      <w:r w:rsidR="00124EB6" w:rsidRPr="00B4751B">
        <w:rPr>
          <w:i/>
          <w:iCs/>
          <w:color w:val="002060"/>
        </w:rPr>
        <w:t xml:space="preserve"> Les </w:t>
      </w:r>
      <w:r w:rsidRPr="00B4751B">
        <w:rPr>
          <w:i/>
          <w:iCs/>
          <w:color w:val="002060"/>
        </w:rPr>
        <w:t>acteurs :</w:t>
      </w:r>
      <w:r w:rsidR="00124EB6" w:rsidRPr="00B4751B">
        <w:rPr>
          <w:i/>
          <w:iCs/>
          <w:color w:val="002060"/>
        </w:rPr>
        <w:t xml:space="preserve"> public touché, qui encadre…</w:t>
      </w:r>
    </w:p>
    <w:p w14:paraId="6D81AA42" w14:textId="77777777" w:rsidR="00FA73FF" w:rsidRDefault="00FA73FF" w:rsidP="00444CFB">
      <w:pPr>
        <w:jc w:val="both"/>
        <w:rPr>
          <w:b/>
        </w:rPr>
      </w:pPr>
    </w:p>
    <w:p w14:paraId="6D81AA44" w14:textId="6425DD7A" w:rsidR="00FA73FF" w:rsidRDefault="00124EB6" w:rsidP="00444CFB">
      <w:pPr>
        <w:jc w:val="both"/>
      </w:pPr>
      <w:r>
        <w:rPr>
          <w:b/>
        </w:rPr>
        <w:t xml:space="preserve">Objectif opérationnel </w:t>
      </w:r>
      <w:r>
        <w:t>(selon les champs proposés) déjà défini dans le PSF</w:t>
      </w:r>
      <w:r w:rsidR="00B17C8A">
        <w:t>. En</w:t>
      </w:r>
      <w:r>
        <w:t xml:space="preserve"> 202</w:t>
      </w:r>
      <w:r w:rsidR="00B17C8A">
        <w:t xml:space="preserve">3, </w:t>
      </w:r>
      <w:r>
        <w:t>4 objectifs opérationnels proposés</w:t>
      </w:r>
      <w:r w:rsidR="00B17C8A">
        <w:t xml:space="preserve"> </w:t>
      </w:r>
      <w:r>
        <w:t xml:space="preserve">: </w:t>
      </w:r>
    </w:p>
    <w:p w14:paraId="6D81AA45" w14:textId="77777777" w:rsidR="00FA73FF" w:rsidRPr="00B4751B" w:rsidRDefault="00124EB6" w:rsidP="00444CFB">
      <w:pPr>
        <w:numPr>
          <w:ilvl w:val="0"/>
          <w:numId w:val="3"/>
        </w:num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Promotion Sport Santé</w:t>
      </w:r>
    </w:p>
    <w:p w14:paraId="6D81AA46" w14:textId="77777777" w:rsidR="00FA73FF" w:rsidRPr="00B4751B" w:rsidRDefault="00124EB6" w:rsidP="00444CFB">
      <w:pPr>
        <w:numPr>
          <w:ilvl w:val="0"/>
          <w:numId w:val="3"/>
        </w:num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Développement éthique et citoyenneté</w:t>
      </w:r>
    </w:p>
    <w:p w14:paraId="6D81AA47" w14:textId="77777777" w:rsidR="00FA73FF" w:rsidRPr="00B4751B" w:rsidRDefault="00124EB6" w:rsidP="00444CFB">
      <w:pPr>
        <w:numPr>
          <w:ilvl w:val="0"/>
          <w:numId w:val="3"/>
        </w:num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Développement de la pratique</w:t>
      </w:r>
    </w:p>
    <w:p w14:paraId="6D81AA48" w14:textId="77777777" w:rsidR="00FA73FF" w:rsidRPr="00B4751B" w:rsidRDefault="00124EB6" w:rsidP="00444CFB">
      <w:pPr>
        <w:numPr>
          <w:ilvl w:val="0"/>
          <w:numId w:val="3"/>
        </w:num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Accession au sport de haut Niveau</w:t>
      </w:r>
    </w:p>
    <w:p w14:paraId="6D81AA49" w14:textId="77777777" w:rsidR="00FA73FF" w:rsidRDefault="00FA73FF" w:rsidP="00444CFB">
      <w:pPr>
        <w:jc w:val="both"/>
      </w:pPr>
    </w:p>
    <w:p w14:paraId="6D81AA4A" w14:textId="20A01211" w:rsidR="00FA73FF" w:rsidRDefault="00124EB6" w:rsidP="00444CFB">
      <w:pPr>
        <w:jc w:val="both"/>
        <w:rPr>
          <w:b/>
        </w:rPr>
      </w:pPr>
      <w:r>
        <w:rPr>
          <w:b/>
        </w:rPr>
        <w:t xml:space="preserve">Modalité du </w:t>
      </w:r>
      <w:r w:rsidR="00B17C8A">
        <w:rPr>
          <w:b/>
        </w:rPr>
        <w:t>dispositif :</w:t>
      </w:r>
      <w:r>
        <w:rPr>
          <w:b/>
        </w:rPr>
        <w:t xml:space="preserve"> </w:t>
      </w:r>
    </w:p>
    <w:p w14:paraId="6D81AA4B" w14:textId="309BC70A" w:rsidR="00FA73FF" w:rsidRPr="00B4751B" w:rsidRDefault="00A621E2" w:rsidP="00444CFB">
      <w:p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À</w:t>
      </w:r>
      <w:r w:rsidR="00124EB6" w:rsidRPr="00B4751B">
        <w:rPr>
          <w:i/>
          <w:iCs/>
          <w:color w:val="002060"/>
        </w:rPr>
        <w:t xml:space="preserve"> choisir </w:t>
      </w:r>
      <w:r w:rsidRPr="00B4751B">
        <w:rPr>
          <w:i/>
          <w:iCs/>
          <w:color w:val="002060"/>
        </w:rPr>
        <w:t xml:space="preserve">parmi les 6 </w:t>
      </w:r>
      <w:r w:rsidR="00124EB6" w:rsidRPr="00B4751B">
        <w:rPr>
          <w:i/>
          <w:iCs/>
          <w:color w:val="002060"/>
        </w:rPr>
        <w:t>axe</w:t>
      </w:r>
      <w:r w:rsidRPr="00B4751B">
        <w:rPr>
          <w:i/>
          <w:iCs/>
          <w:color w:val="002060"/>
        </w:rPr>
        <w:t>s proposés</w:t>
      </w:r>
      <w:r w:rsidR="009A66D4" w:rsidRPr="00B4751B">
        <w:rPr>
          <w:i/>
          <w:iCs/>
          <w:color w:val="002060"/>
        </w:rPr>
        <w:t>.</w:t>
      </w:r>
    </w:p>
    <w:p w14:paraId="6D81AA4C" w14:textId="77777777" w:rsidR="00FA73FF" w:rsidRDefault="00FA73FF" w:rsidP="00444CFB">
      <w:pPr>
        <w:jc w:val="both"/>
      </w:pPr>
    </w:p>
    <w:p w14:paraId="6D81AA4D" w14:textId="45680D1E" w:rsidR="00FA73FF" w:rsidRDefault="00124EB6" w:rsidP="00444CFB">
      <w:pPr>
        <w:jc w:val="both"/>
        <w:rPr>
          <w:b/>
        </w:rPr>
      </w:pPr>
      <w:r>
        <w:rPr>
          <w:b/>
        </w:rPr>
        <w:t xml:space="preserve">Public </w:t>
      </w:r>
      <w:r w:rsidR="00A621E2">
        <w:rPr>
          <w:b/>
        </w:rPr>
        <w:t>bénéficiaire :</w:t>
      </w:r>
      <w:r>
        <w:rPr>
          <w:b/>
        </w:rPr>
        <w:t xml:space="preserve"> </w:t>
      </w:r>
    </w:p>
    <w:p w14:paraId="6D81AA4E" w14:textId="1792F5DB" w:rsidR="00FA73FF" w:rsidRPr="00D10426" w:rsidRDefault="00124EB6" w:rsidP="00444CFB">
      <w:pPr>
        <w:jc w:val="both"/>
      </w:pPr>
      <w:r w:rsidRPr="00B4751B">
        <w:rPr>
          <w:i/>
          <w:iCs/>
          <w:color w:val="002060"/>
        </w:rPr>
        <w:t>Statut</w:t>
      </w:r>
      <w:r w:rsidR="00E13918" w:rsidRPr="00B4751B">
        <w:rPr>
          <w:i/>
          <w:iCs/>
          <w:color w:val="002060"/>
        </w:rPr>
        <w:t xml:space="preserve"> : </w:t>
      </w:r>
      <w:r w:rsidR="009A66D4" w:rsidRPr="00B4751B">
        <w:rPr>
          <w:i/>
          <w:iCs/>
          <w:color w:val="002060"/>
        </w:rPr>
        <w:t>bénévoles</w:t>
      </w:r>
      <w:r w:rsidR="00E13918" w:rsidRPr="00B4751B">
        <w:rPr>
          <w:i/>
          <w:iCs/>
          <w:color w:val="002060"/>
        </w:rPr>
        <w:t>, l</w:t>
      </w:r>
      <w:r w:rsidR="009A66D4" w:rsidRPr="00B4751B">
        <w:rPr>
          <w:i/>
          <w:iCs/>
          <w:color w:val="002060"/>
        </w:rPr>
        <w:t>icenciés</w:t>
      </w:r>
      <w:r w:rsidR="00E13918" w:rsidRPr="00B4751B">
        <w:rPr>
          <w:i/>
          <w:iCs/>
          <w:color w:val="002060"/>
        </w:rPr>
        <w:t xml:space="preserve">, </w:t>
      </w:r>
      <w:r w:rsidR="00E13918" w:rsidRPr="00B4751B">
        <w:rPr>
          <w:i/>
          <w:iCs/>
          <w:color w:val="002060"/>
          <w:lang w:val="fr-FR"/>
        </w:rPr>
        <w:t>public</w:t>
      </w:r>
      <w:r w:rsidR="009A66D4" w:rsidRPr="00B4751B">
        <w:rPr>
          <w:i/>
          <w:iCs/>
          <w:color w:val="002060"/>
          <w:lang w:val="fr-FR"/>
        </w:rPr>
        <w:t xml:space="preserve"> h</w:t>
      </w:r>
      <w:r w:rsidRPr="00B4751B">
        <w:rPr>
          <w:i/>
          <w:iCs/>
          <w:color w:val="002060"/>
          <w:lang w:val="fr-FR"/>
        </w:rPr>
        <w:t>ors club</w:t>
      </w:r>
      <w:r w:rsidR="00E13918">
        <w:rPr>
          <w:lang w:val="fr-FR"/>
        </w:rPr>
        <w:t>, …</w:t>
      </w:r>
      <w:r w:rsidR="00D10426">
        <w:rPr>
          <w:lang w:val="fr-FR"/>
        </w:rPr>
        <w:t xml:space="preserve"> </w:t>
      </w:r>
      <w:r w:rsidR="00D10426">
        <w:rPr>
          <w:color w:val="FF0000"/>
        </w:rPr>
        <w:t>attention, éviter le public hors club (</w:t>
      </w:r>
      <w:proofErr w:type="gramStart"/>
      <w:r w:rsidR="00D10426">
        <w:rPr>
          <w:color w:val="FF0000"/>
        </w:rPr>
        <w:t>hors</w:t>
      </w:r>
      <w:proofErr w:type="gramEnd"/>
      <w:r w:rsidR="00D10426">
        <w:rPr>
          <w:color w:val="FF0000"/>
        </w:rPr>
        <w:t xml:space="preserve"> PSF sauf si une réelle démarche pour les licencier est entreprise)</w:t>
      </w:r>
    </w:p>
    <w:p w14:paraId="6D81AA4F" w14:textId="77777777" w:rsidR="00FA73FF" w:rsidRPr="00B4751B" w:rsidRDefault="00124EB6" w:rsidP="00444CFB">
      <w:p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Tranche d’âge</w:t>
      </w:r>
    </w:p>
    <w:p w14:paraId="6D81AA50" w14:textId="77777777" w:rsidR="00FA73FF" w:rsidRPr="00B4751B" w:rsidRDefault="00124EB6" w:rsidP="00444CFB">
      <w:p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Nombre</w:t>
      </w:r>
    </w:p>
    <w:p w14:paraId="6D81AA51" w14:textId="77777777" w:rsidR="00FA73FF" w:rsidRPr="00B4751B" w:rsidRDefault="00124EB6" w:rsidP="00444CFB">
      <w:p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Genre</w:t>
      </w:r>
    </w:p>
    <w:p w14:paraId="6D81AA52" w14:textId="48030614" w:rsidR="00FA73FF" w:rsidRPr="00B4751B" w:rsidRDefault="00E13918" w:rsidP="00444CFB">
      <w:p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lastRenderedPageBreak/>
        <w:t>Type :</w:t>
      </w:r>
      <w:r w:rsidR="00124EB6" w:rsidRPr="00B4751B">
        <w:rPr>
          <w:i/>
          <w:iCs/>
          <w:color w:val="002060"/>
        </w:rPr>
        <w:t xml:space="preserve"> mixte, valide</w:t>
      </w:r>
      <w:r w:rsidR="00357FD5" w:rsidRPr="00B4751B">
        <w:rPr>
          <w:i/>
          <w:iCs/>
          <w:color w:val="002060"/>
        </w:rPr>
        <w:t>,</w:t>
      </w:r>
      <w:r w:rsidR="00881189" w:rsidRPr="00B4751B">
        <w:rPr>
          <w:i/>
          <w:iCs/>
          <w:color w:val="002060"/>
        </w:rPr>
        <w:t xml:space="preserve"> en situation de handicap</w:t>
      </w:r>
    </w:p>
    <w:p w14:paraId="6D81AA55" w14:textId="52456AE7" w:rsidR="00FA73FF" w:rsidRDefault="00124EB6" w:rsidP="00444CFB">
      <w:pPr>
        <w:jc w:val="both"/>
        <w:rPr>
          <w:b/>
        </w:rPr>
      </w:pPr>
      <w:r>
        <w:rPr>
          <w:b/>
        </w:rPr>
        <w:t>Territoire</w:t>
      </w:r>
      <w:r w:rsidR="00881189">
        <w:rPr>
          <w:b/>
        </w:rPr>
        <w:t xml:space="preserve"> </w:t>
      </w:r>
      <w:r>
        <w:rPr>
          <w:b/>
        </w:rPr>
        <w:t xml:space="preserve">: </w:t>
      </w:r>
    </w:p>
    <w:p w14:paraId="6D81AA57" w14:textId="2F173142" w:rsidR="00FA73FF" w:rsidRDefault="00881189" w:rsidP="00444CFB">
      <w:pPr>
        <w:jc w:val="both"/>
      </w:pPr>
      <w:r w:rsidRPr="00B4751B">
        <w:rPr>
          <w:i/>
          <w:iCs/>
          <w:color w:val="002060"/>
        </w:rPr>
        <w:t>P</w:t>
      </w:r>
      <w:r w:rsidR="00124EB6" w:rsidRPr="00B4751B">
        <w:rPr>
          <w:i/>
          <w:iCs/>
          <w:color w:val="002060"/>
        </w:rPr>
        <w:t>réciser la zone géographique +</w:t>
      </w:r>
      <w:r w:rsidRPr="00B4751B">
        <w:rPr>
          <w:i/>
          <w:iCs/>
          <w:color w:val="002060"/>
        </w:rPr>
        <w:t xml:space="preserve"> </w:t>
      </w:r>
      <w:r w:rsidR="00124EB6" w:rsidRPr="00B4751B">
        <w:rPr>
          <w:rFonts w:ascii="Arial Unicode MS" w:eastAsia="Arial Unicode MS" w:hAnsi="Arial Unicode MS" w:cs="Arial Unicode MS"/>
          <w:i/>
          <w:iCs/>
          <w:color w:val="002060"/>
        </w:rPr>
        <w:t>si</w:t>
      </w:r>
      <w:r w:rsidRPr="00B4751B">
        <w:rPr>
          <w:rFonts w:ascii="Arial Unicode MS" w:eastAsia="Arial Unicode MS" w:hAnsi="Arial Unicode MS" w:cs="Arial Unicode MS"/>
          <w:i/>
          <w:iCs/>
          <w:color w:val="002060"/>
        </w:rPr>
        <w:t xml:space="preserve"> la</w:t>
      </w:r>
      <w:r w:rsidR="00124EB6" w:rsidRPr="00B4751B">
        <w:rPr>
          <w:rFonts w:ascii="Arial Unicode MS" w:eastAsia="Arial Unicode MS" w:hAnsi="Arial Unicode MS" w:cs="Arial Unicode MS"/>
          <w:i/>
          <w:iCs/>
          <w:color w:val="002060"/>
        </w:rPr>
        <w:t xml:space="preserve"> commune </w:t>
      </w:r>
      <w:r w:rsidRPr="00B4751B">
        <w:rPr>
          <w:rFonts w:ascii="Arial Unicode MS" w:eastAsia="Arial Unicode MS" w:hAnsi="Arial Unicode MS" w:cs="Arial Unicode MS"/>
          <w:i/>
          <w:iCs/>
          <w:color w:val="002060"/>
        </w:rPr>
        <w:t xml:space="preserve">est </w:t>
      </w:r>
      <w:r w:rsidR="00124EB6" w:rsidRPr="00B4751B">
        <w:rPr>
          <w:rFonts w:ascii="Arial Unicode MS" w:eastAsia="Arial Unicode MS" w:hAnsi="Arial Unicode MS" w:cs="Arial Unicode MS"/>
          <w:i/>
          <w:iCs/>
          <w:color w:val="002060"/>
        </w:rPr>
        <w:t>en contrat de ruralité ou QPV →</w:t>
      </w:r>
      <w:r w:rsidRPr="00B4751B">
        <w:rPr>
          <w:rFonts w:ascii="Arial Unicode MS" w:eastAsia="Arial Unicode MS" w:hAnsi="Arial Unicode MS" w:cs="Arial Unicode MS"/>
          <w:i/>
          <w:iCs/>
          <w:color w:val="002060"/>
        </w:rPr>
        <w:t xml:space="preserve"> </w:t>
      </w:r>
      <w:r w:rsidR="00124EB6" w:rsidRPr="00B4751B">
        <w:rPr>
          <w:rFonts w:ascii="Arial Unicode MS" w:eastAsia="Arial Unicode MS" w:hAnsi="Arial Unicode MS" w:cs="Arial Unicode MS"/>
          <w:i/>
          <w:iCs/>
          <w:color w:val="002060"/>
        </w:rPr>
        <w:t>se référer au site de</w:t>
      </w:r>
      <w:r w:rsidR="00124EB6" w:rsidRPr="00B4751B">
        <w:rPr>
          <w:rFonts w:ascii="Arial Unicode MS" w:eastAsia="Arial Unicode MS" w:hAnsi="Arial Unicode MS" w:cs="Arial Unicode MS"/>
          <w:color w:val="002060"/>
        </w:rPr>
        <w:t xml:space="preserve"> </w:t>
      </w:r>
      <w:hyperlink r:id="rId7" w:history="1">
        <w:r w:rsidR="00124EB6" w:rsidRPr="00B31BBB">
          <w:rPr>
            <w:rStyle w:val="Lienhypertexte"/>
            <w:rFonts w:ascii="Arial Unicode MS" w:eastAsia="Arial Unicode MS" w:hAnsi="Arial Unicode MS" w:cs="Arial Unicode MS"/>
          </w:rPr>
          <w:t>l’ANCT</w:t>
        </w:r>
      </w:hyperlink>
      <w:r w:rsidR="00124EB6">
        <w:rPr>
          <w:rFonts w:ascii="Arial Unicode MS" w:eastAsia="Arial Unicode MS" w:hAnsi="Arial Unicode MS" w:cs="Arial Unicode MS"/>
        </w:rPr>
        <w:t xml:space="preserve"> </w:t>
      </w:r>
      <w:r w:rsidR="00124EB6" w:rsidRPr="00B4751B">
        <w:rPr>
          <w:rFonts w:ascii="Arial Unicode MS" w:eastAsia="Arial Unicode MS" w:hAnsi="Arial Unicode MS" w:cs="Arial Unicode MS"/>
          <w:i/>
          <w:iCs/>
          <w:color w:val="002060"/>
        </w:rPr>
        <w:t>qui définit les territoires en contrat de ruralité</w:t>
      </w:r>
      <w:r w:rsidR="00B31BBB" w:rsidRPr="00B4751B">
        <w:rPr>
          <w:rFonts w:ascii="Arial Unicode MS" w:eastAsia="Arial Unicode MS" w:hAnsi="Arial Unicode MS" w:cs="Arial Unicode MS"/>
          <w:i/>
          <w:iCs/>
          <w:color w:val="002060"/>
        </w:rPr>
        <w:t xml:space="preserve"> et</w:t>
      </w:r>
      <w:r w:rsidR="00124EB6" w:rsidRPr="00B4751B">
        <w:rPr>
          <w:rFonts w:ascii="Arial Unicode MS" w:eastAsia="Arial Unicode MS" w:hAnsi="Arial Unicode MS" w:cs="Arial Unicode MS"/>
          <w:i/>
          <w:iCs/>
          <w:color w:val="002060"/>
        </w:rPr>
        <w:t xml:space="preserve"> en QPV</w:t>
      </w:r>
      <w:r w:rsidR="00B31BBB" w:rsidRPr="00B4751B">
        <w:rPr>
          <w:rFonts w:ascii="Arial Unicode MS" w:eastAsia="Arial Unicode MS" w:hAnsi="Arial Unicode MS" w:cs="Arial Unicode MS"/>
          <w:i/>
          <w:iCs/>
          <w:color w:val="002060"/>
        </w:rPr>
        <w:t>.</w:t>
      </w:r>
    </w:p>
    <w:p w14:paraId="6D81AA58" w14:textId="77777777" w:rsidR="00FA73FF" w:rsidRDefault="00FA73FF" w:rsidP="00444CFB">
      <w:pPr>
        <w:jc w:val="both"/>
      </w:pPr>
    </w:p>
    <w:p w14:paraId="6D81AA59" w14:textId="70994640" w:rsidR="00FA73FF" w:rsidRDefault="00124EB6" w:rsidP="00444CFB">
      <w:pPr>
        <w:jc w:val="both"/>
        <w:rPr>
          <w:b/>
        </w:rPr>
      </w:pPr>
      <w:r>
        <w:rPr>
          <w:b/>
        </w:rPr>
        <w:t>Moyens humain</w:t>
      </w:r>
      <w:r w:rsidR="000A0A34">
        <w:rPr>
          <w:b/>
        </w:rPr>
        <w:t>s</w:t>
      </w:r>
      <w:r>
        <w:rPr>
          <w:b/>
        </w:rPr>
        <w:t xml:space="preserve"> et matériel</w:t>
      </w:r>
    </w:p>
    <w:p w14:paraId="6D81AA5A" w14:textId="77777777" w:rsidR="00FA73FF" w:rsidRDefault="00FA73FF" w:rsidP="00444CFB">
      <w:pPr>
        <w:jc w:val="both"/>
        <w:rPr>
          <w:b/>
        </w:rPr>
      </w:pPr>
    </w:p>
    <w:p w14:paraId="6D81AA5B" w14:textId="45840E61" w:rsidR="00FA73FF" w:rsidRDefault="000A0A34" w:rsidP="00444CFB">
      <w:pPr>
        <w:jc w:val="both"/>
        <w:rPr>
          <w:b/>
        </w:rPr>
      </w:pPr>
      <w:r>
        <w:rPr>
          <w:b/>
        </w:rPr>
        <w:t>Description :</w:t>
      </w:r>
      <w:r w:rsidR="00124EB6">
        <w:rPr>
          <w:b/>
        </w:rPr>
        <w:t xml:space="preserve"> </w:t>
      </w:r>
    </w:p>
    <w:p w14:paraId="6D81AA5C" w14:textId="77777777" w:rsidR="00FA73FF" w:rsidRDefault="00FA73FF" w:rsidP="00444CFB">
      <w:pPr>
        <w:jc w:val="both"/>
        <w:rPr>
          <w:b/>
        </w:rPr>
      </w:pPr>
    </w:p>
    <w:p w14:paraId="6D81AA5D" w14:textId="77777777" w:rsidR="00FA73FF" w:rsidRDefault="00FA73FF" w:rsidP="00444CFB">
      <w:pPr>
        <w:jc w:val="both"/>
        <w:rPr>
          <w:b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FA73FF" w14:paraId="6D81AA6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5E" w14:textId="77777777" w:rsidR="00FA73FF" w:rsidRPr="00B4751B" w:rsidRDefault="00FA73FF" w:rsidP="00444CFB">
            <w:pPr>
              <w:widowControl w:val="0"/>
              <w:spacing w:line="240" w:lineRule="auto"/>
              <w:jc w:val="both"/>
              <w:rPr>
                <w:i/>
                <w:iCs/>
                <w:color w:val="002060"/>
                <w:sz w:val="21"/>
                <w:szCs w:val="21"/>
                <w:shd w:val="clear" w:color="auto" w:fill="F5F5F5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5F" w14:textId="0BE76CDA" w:rsidR="00FA73FF" w:rsidRPr="00B4751B" w:rsidRDefault="000A0A34" w:rsidP="00444CFB">
            <w:pPr>
              <w:widowControl w:val="0"/>
              <w:spacing w:line="240" w:lineRule="auto"/>
              <w:jc w:val="both"/>
              <w:rPr>
                <w:b/>
                <w:i/>
                <w:iCs/>
                <w:color w:val="002060"/>
              </w:rPr>
            </w:pPr>
            <w:r w:rsidRPr="00B4751B">
              <w:rPr>
                <w:b/>
                <w:i/>
                <w:iCs/>
                <w:color w:val="002060"/>
              </w:rPr>
              <w:t>N</w:t>
            </w:r>
            <w:r w:rsidR="00124EB6" w:rsidRPr="00B4751B">
              <w:rPr>
                <w:b/>
                <w:i/>
                <w:iCs/>
                <w:color w:val="002060"/>
              </w:rPr>
              <w:t>ombre de personnes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60" w14:textId="7EE00053" w:rsidR="00FA73FF" w:rsidRPr="00B4751B" w:rsidRDefault="000A0A34" w:rsidP="00444CFB">
            <w:pPr>
              <w:widowControl w:val="0"/>
              <w:spacing w:line="240" w:lineRule="auto"/>
              <w:jc w:val="both"/>
              <w:rPr>
                <w:b/>
                <w:i/>
                <w:iCs/>
                <w:color w:val="002060"/>
              </w:rPr>
            </w:pPr>
            <w:r w:rsidRPr="00B4751B">
              <w:rPr>
                <w:b/>
                <w:i/>
                <w:iCs/>
                <w:color w:val="002060"/>
              </w:rPr>
              <w:t>É</w:t>
            </w:r>
            <w:r w:rsidR="00124EB6" w:rsidRPr="00B4751B">
              <w:rPr>
                <w:b/>
                <w:i/>
                <w:iCs/>
                <w:color w:val="002060"/>
              </w:rPr>
              <w:t>quivalent temps plein</w:t>
            </w:r>
          </w:p>
        </w:tc>
      </w:tr>
      <w:tr w:rsidR="00FA73FF" w14:paraId="6D81AA6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62" w14:textId="77777777" w:rsidR="00FA73FF" w:rsidRPr="00B4751B" w:rsidRDefault="00124EB6" w:rsidP="00444CFB">
            <w:pPr>
              <w:widowControl w:val="0"/>
              <w:spacing w:line="240" w:lineRule="auto"/>
              <w:jc w:val="both"/>
              <w:rPr>
                <w:b/>
                <w:i/>
                <w:iCs/>
                <w:color w:val="002060"/>
              </w:rPr>
            </w:pPr>
            <w:r w:rsidRPr="00B4751B">
              <w:rPr>
                <w:i/>
                <w:iCs/>
                <w:color w:val="002060"/>
                <w:sz w:val="21"/>
                <w:szCs w:val="21"/>
                <w:shd w:val="clear" w:color="auto" w:fill="F5F5F5"/>
              </w:rPr>
              <w:t>Bénévoles participants activement à l'action/projet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63" w14:textId="77777777" w:rsidR="00FA73FF" w:rsidRDefault="00FA73FF" w:rsidP="00444CFB">
            <w:pPr>
              <w:widowControl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64" w14:textId="77777777" w:rsidR="00FA73FF" w:rsidRDefault="00FA73FF" w:rsidP="00444CFB">
            <w:pPr>
              <w:widowControl w:val="0"/>
              <w:spacing w:line="240" w:lineRule="auto"/>
              <w:jc w:val="both"/>
              <w:rPr>
                <w:b/>
              </w:rPr>
            </w:pPr>
          </w:p>
        </w:tc>
      </w:tr>
      <w:tr w:rsidR="00FA73FF" w14:paraId="6D81AA6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66" w14:textId="77777777" w:rsidR="00FA73FF" w:rsidRPr="00B4751B" w:rsidRDefault="00124EB6" w:rsidP="00444CFB">
            <w:pPr>
              <w:widowControl w:val="0"/>
              <w:spacing w:line="240" w:lineRule="auto"/>
              <w:jc w:val="both"/>
              <w:rPr>
                <w:b/>
                <w:i/>
                <w:iCs/>
                <w:color w:val="002060"/>
              </w:rPr>
            </w:pPr>
            <w:r w:rsidRPr="00B4751B">
              <w:rPr>
                <w:i/>
                <w:iCs/>
                <w:color w:val="002060"/>
                <w:sz w:val="21"/>
                <w:szCs w:val="21"/>
                <w:shd w:val="clear" w:color="auto" w:fill="F5F5F5"/>
              </w:rPr>
              <w:t>Salarié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67" w14:textId="77777777" w:rsidR="00FA73FF" w:rsidRDefault="00FA73FF" w:rsidP="00444CFB">
            <w:pPr>
              <w:widowControl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68" w14:textId="77777777" w:rsidR="00FA73FF" w:rsidRDefault="00FA73FF" w:rsidP="00444CFB">
            <w:pPr>
              <w:widowControl w:val="0"/>
              <w:spacing w:line="240" w:lineRule="auto"/>
              <w:jc w:val="both"/>
              <w:rPr>
                <w:b/>
              </w:rPr>
            </w:pPr>
          </w:p>
        </w:tc>
      </w:tr>
      <w:tr w:rsidR="00FA73FF" w14:paraId="6D81AA6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6A" w14:textId="77777777" w:rsidR="00FA73FF" w:rsidRPr="00B4751B" w:rsidRDefault="00124EB6" w:rsidP="00444CFB">
            <w:pPr>
              <w:widowControl w:val="0"/>
              <w:spacing w:line="240" w:lineRule="auto"/>
              <w:jc w:val="both"/>
              <w:rPr>
                <w:b/>
                <w:i/>
                <w:iCs/>
                <w:color w:val="002060"/>
              </w:rPr>
            </w:pPr>
            <w:r w:rsidRPr="00B4751B">
              <w:rPr>
                <w:i/>
                <w:iCs/>
                <w:color w:val="002060"/>
                <w:sz w:val="21"/>
                <w:szCs w:val="21"/>
                <w:shd w:val="clear" w:color="auto" w:fill="F5F5F5"/>
              </w:rPr>
              <w:t>Dont en CDI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6B" w14:textId="77777777" w:rsidR="00FA73FF" w:rsidRDefault="00FA73FF" w:rsidP="00444CFB">
            <w:pPr>
              <w:widowControl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6C" w14:textId="77777777" w:rsidR="00FA73FF" w:rsidRDefault="00FA73FF" w:rsidP="00444CFB">
            <w:pPr>
              <w:widowControl w:val="0"/>
              <w:spacing w:line="240" w:lineRule="auto"/>
              <w:jc w:val="both"/>
              <w:rPr>
                <w:b/>
              </w:rPr>
            </w:pPr>
          </w:p>
        </w:tc>
      </w:tr>
      <w:tr w:rsidR="00FA73FF" w14:paraId="6D81AA7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6E" w14:textId="77777777" w:rsidR="00FA73FF" w:rsidRPr="00B4751B" w:rsidRDefault="00124EB6" w:rsidP="00444CFB">
            <w:pPr>
              <w:widowControl w:val="0"/>
              <w:spacing w:line="240" w:lineRule="auto"/>
              <w:jc w:val="both"/>
              <w:rPr>
                <w:b/>
                <w:i/>
                <w:iCs/>
                <w:color w:val="002060"/>
              </w:rPr>
            </w:pPr>
            <w:r w:rsidRPr="00B4751B">
              <w:rPr>
                <w:i/>
                <w:iCs/>
                <w:color w:val="002060"/>
                <w:sz w:val="21"/>
                <w:szCs w:val="21"/>
                <w:shd w:val="clear" w:color="auto" w:fill="F5F5F5"/>
              </w:rPr>
              <w:t>dont en CDD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6F" w14:textId="77777777" w:rsidR="00FA73FF" w:rsidRDefault="00FA73FF" w:rsidP="00444CFB">
            <w:pPr>
              <w:widowControl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70" w14:textId="77777777" w:rsidR="00FA73FF" w:rsidRDefault="00FA73FF" w:rsidP="00444CFB">
            <w:pPr>
              <w:widowControl w:val="0"/>
              <w:spacing w:line="240" w:lineRule="auto"/>
              <w:jc w:val="both"/>
              <w:rPr>
                <w:b/>
              </w:rPr>
            </w:pPr>
          </w:p>
        </w:tc>
      </w:tr>
      <w:tr w:rsidR="00FA73FF" w14:paraId="6D81AA7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72" w14:textId="77777777" w:rsidR="00FA73FF" w:rsidRPr="00B4751B" w:rsidRDefault="00124EB6" w:rsidP="00444CFB">
            <w:pPr>
              <w:widowControl w:val="0"/>
              <w:spacing w:line="240" w:lineRule="auto"/>
              <w:jc w:val="both"/>
              <w:rPr>
                <w:b/>
                <w:i/>
                <w:iCs/>
                <w:color w:val="002060"/>
              </w:rPr>
            </w:pPr>
            <w:r w:rsidRPr="00B4751B">
              <w:rPr>
                <w:i/>
                <w:iCs/>
                <w:color w:val="002060"/>
                <w:sz w:val="21"/>
                <w:szCs w:val="21"/>
                <w:shd w:val="clear" w:color="auto" w:fill="F5F5F5"/>
              </w:rPr>
              <w:t>Dont emplois aidés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73" w14:textId="77777777" w:rsidR="00FA73FF" w:rsidRDefault="00FA73FF" w:rsidP="00444CFB">
            <w:pPr>
              <w:widowControl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74" w14:textId="77777777" w:rsidR="00FA73FF" w:rsidRDefault="00FA73FF" w:rsidP="00444CFB">
            <w:pPr>
              <w:widowControl w:val="0"/>
              <w:spacing w:line="240" w:lineRule="auto"/>
              <w:jc w:val="both"/>
              <w:rPr>
                <w:b/>
              </w:rPr>
            </w:pPr>
          </w:p>
        </w:tc>
      </w:tr>
      <w:tr w:rsidR="00FA73FF" w14:paraId="6D81AA7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76" w14:textId="36D57072" w:rsidR="00FA73FF" w:rsidRPr="00B4751B" w:rsidRDefault="000A0A34" w:rsidP="00444CFB">
            <w:pPr>
              <w:jc w:val="both"/>
              <w:rPr>
                <w:b/>
                <w:i/>
                <w:iCs/>
                <w:color w:val="002060"/>
              </w:rPr>
            </w:pPr>
            <w:r w:rsidRPr="00B4751B">
              <w:rPr>
                <w:i/>
                <w:iCs/>
                <w:color w:val="002060"/>
                <w:sz w:val="21"/>
                <w:szCs w:val="21"/>
                <w:shd w:val="clear" w:color="auto" w:fill="F5F5F5"/>
              </w:rPr>
              <w:t>V</w:t>
            </w:r>
            <w:r w:rsidR="00124EB6" w:rsidRPr="00B4751B">
              <w:rPr>
                <w:i/>
                <w:iCs/>
                <w:color w:val="002060"/>
                <w:sz w:val="21"/>
                <w:szCs w:val="21"/>
                <w:shd w:val="clear" w:color="auto" w:fill="F5F5F5"/>
              </w:rPr>
              <w:t>olontaires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77" w14:textId="77777777" w:rsidR="00FA73FF" w:rsidRDefault="00FA73FF" w:rsidP="00444CFB">
            <w:pPr>
              <w:widowControl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A78" w14:textId="77777777" w:rsidR="00FA73FF" w:rsidRDefault="00FA73FF" w:rsidP="00444CFB">
            <w:pPr>
              <w:widowControl w:val="0"/>
              <w:spacing w:line="240" w:lineRule="auto"/>
              <w:jc w:val="both"/>
              <w:rPr>
                <w:b/>
              </w:rPr>
            </w:pPr>
          </w:p>
        </w:tc>
      </w:tr>
    </w:tbl>
    <w:p w14:paraId="6D81AA7A" w14:textId="77777777" w:rsidR="00FA73FF" w:rsidRDefault="00FA73FF" w:rsidP="00444CFB">
      <w:pPr>
        <w:jc w:val="both"/>
        <w:rPr>
          <w:b/>
        </w:rPr>
      </w:pPr>
    </w:p>
    <w:p w14:paraId="6D81AA7B" w14:textId="7DC9306D" w:rsidR="00FA73FF" w:rsidRDefault="00FA73FF" w:rsidP="00444CFB">
      <w:pPr>
        <w:jc w:val="both"/>
      </w:pPr>
    </w:p>
    <w:p w14:paraId="6D81AA7C" w14:textId="77777777" w:rsidR="00FA73FF" w:rsidRDefault="00FA73FF" w:rsidP="00444CFB">
      <w:pPr>
        <w:jc w:val="both"/>
      </w:pPr>
    </w:p>
    <w:p w14:paraId="6D81AA7D" w14:textId="77777777" w:rsidR="00FA73FF" w:rsidRDefault="00FA73FF" w:rsidP="00444CFB">
      <w:pPr>
        <w:jc w:val="both"/>
      </w:pPr>
    </w:p>
    <w:p w14:paraId="6D81AA7E" w14:textId="6B33BE1C" w:rsidR="00FA73FF" w:rsidRDefault="00536BEB" w:rsidP="00444CFB">
      <w:pPr>
        <w:jc w:val="both"/>
        <w:rPr>
          <w:b/>
        </w:rPr>
      </w:pPr>
      <w:r>
        <w:rPr>
          <w:b/>
        </w:rPr>
        <w:t>Évaluation</w:t>
      </w:r>
    </w:p>
    <w:p w14:paraId="6D81AA7F" w14:textId="1A09621C" w:rsidR="00FA73FF" w:rsidRPr="00B4751B" w:rsidRDefault="00536BEB" w:rsidP="00444CFB">
      <w:p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D</w:t>
      </w:r>
      <w:r w:rsidR="00124EB6" w:rsidRPr="00B4751B">
        <w:rPr>
          <w:i/>
          <w:iCs/>
          <w:color w:val="002060"/>
        </w:rPr>
        <w:t>onner des critères d'évaluations concrets et facilement restituables</w:t>
      </w:r>
    </w:p>
    <w:p w14:paraId="6D81AA80" w14:textId="77777777" w:rsidR="00FA73FF" w:rsidRPr="00B4751B" w:rsidRDefault="00124EB6" w:rsidP="00444CFB">
      <w:pPr>
        <w:numPr>
          <w:ilvl w:val="0"/>
          <w:numId w:val="1"/>
        </w:num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nombre de nouveaux licenciés</w:t>
      </w:r>
    </w:p>
    <w:p w14:paraId="6D81AA81" w14:textId="77777777" w:rsidR="00FA73FF" w:rsidRPr="00B4751B" w:rsidRDefault="00124EB6" w:rsidP="00444CFB">
      <w:pPr>
        <w:numPr>
          <w:ilvl w:val="0"/>
          <w:numId w:val="1"/>
        </w:num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nombre de personnes formées….</w:t>
      </w:r>
    </w:p>
    <w:p w14:paraId="6D81AA82" w14:textId="77777777" w:rsidR="00FA73FF" w:rsidRDefault="00FA73FF" w:rsidP="00444CFB">
      <w:pPr>
        <w:jc w:val="both"/>
      </w:pPr>
    </w:p>
    <w:p w14:paraId="6D81AA83" w14:textId="77777777" w:rsidR="00FA73FF" w:rsidRDefault="00124EB6" w:rsidP="00444CFB">
      <w:pPr>
        <w:jc w:val="both"/>
        <w:rPr>
          <w:b/>
        </w:rPr>
      </w:pPr>
      <w:r>
        <w:rPr>
          <w:b/>
        </w:rPr>
        <w:t>BUDGET</w:t>
      </w:r>
    </w:p>
    <w:p w14:paraId="6D81AA84" w14:textId="744754F7" w:rsidR="00FA73FF" w:rsidRPr="00536BEB" w:rsidRDefault="00124EB6" w:rsidP="00444CFB">
      <w:pPr>
        <w:jc w:val="both"/>
        <w:rPr>
          <w:color w:val="FF0000"/>
        </w:rPr>
      </w:pPr>
      <w:r w:rsidRPr="00B4751B">
        <w:rPr>
          <w:i/>
          <w:iCs/>
          <w:color w:val="002060"/>
        </w:rPr>
        <w:t>Indiquer la demande de subvention PSF</w:t>
      </w:r>
      <w:r w:rsidR="00536BEB">
        <w:t xml:space="preserve">. </w:t>
      </w:r>
      <w:r w:rsidR="00536BEB" w:rsidRPr="00536BEB">
        <w:rPr>
          <w:color w:val="FF0000"/>
        </w:rPr>
        <w:t>Attention, la subvention demandée ne doit pas dépasser 66% du budget.</w:t>
      </w:r>
    </w:p>
    <w:p w14:paraId="6D81AA85" w14:textId="6F937ABE" w:rsidR="00FA73FF" w:rsidRPr="00B4751B" w:rsidRDefault="00536BEB" w:rsidP="00444CFB">
      <w:p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A</w:t>
      </w:r>
      <w:r w:rsidR="00124EB6" w:rsidRPr="00B4751B">
        <w:rPr>
          <w:i/>
          <w:iCs/>
          <w:color w:val="002060"/>
        </w:rPr>
        <w:t>jouter les éventuels autres financements</w:t>
      </w:r>
      <w:r w:rsidRPr="00B4751B">
        <w:rPr>
          <w:i/>
          <w:iCs/>
          <w:color w:val="002060"/>
        </w:rPr>
        <w:t>.</w:t>
      </w:r>
    </w:p>
    <w:p w14:paraId="6D81AA86" w14:textId="77777777" w:rsidR="00FA73FF" w:rsidRPr="00B4751B" w:rsidRDefault="00FA73FF" w:rsidP="00444CFB">
      <w:pPr>
        <w:jc w:val="both"/>
        <w:rPr>
          <w:i/>
          <w:iCs/>
          <w:color w:val="002060"/>
        </w:rPr>
      </w:pPr>
    </w:p>
    <w:p w14:paraId="6D81AA87" w14:textId="0EB5F0FE" w:rsidR="00FA73FF" w:rsidRPr="00B4751B" w:rsidRDefault="00124EB6" w:rsidP="00444CFB">
      <w:p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Puis présenter un budget à l’équilibre (</w:t>
      </w:r>
      <w:proofErr w:type="spellStart"/>
      <w:r w:rsidR="00536BEB" w:rsidRPr="00B4751B">
        <w:rPr>
          <w:i/>
          <w:iCs/>
          <w:color w:val="002060"/>
        </w:rPr>
        <w:t>cf</w:t>
      </w:r>
      <w:proofErr w:type="spellEnd"/>
      <w:r w:rsidR="00536BEB" w:rsidRPr="00B4751B">
        <w:rPr>
          <w:i/>
          <w:iCs/>
          <w:color w:val="002060"/>
        </w:rPr>
        <w:t xml:space="preserve"> </w:t>
      </w:r>
      <w:r w:rsidR="00E94BFC" w:rsidRPr="00B4751B">
        <w:rPr>
          <w:i/>
          <w:iCs/>
          <w:color w:val="002060"/>
        </w:rPr>
        <w:t>Les aides à la construction du budget</w:t>
      </w:r>
      <w:r w:rsidRPr="00B4751B">
        <w:rPr>
          <w:i/>
          <w:iCs/>
          <w:color w:val="002060"/>
        </w:rPr>
        <w:t>)</w:t>
      </w:r>
    </w:p>
    <w:p w14:paraId="6D81AA88" w14:textId="77777777" w:rsidR="00FA73FF" w:rsidRPr="00B4751B" w:rsidRDefault="00FA73FF" w:rsidP="00444CFB">
      <w:pPr>
        <w:jc w:val="both"/>
        <w:rPr>
          <w:i/>
          <w:iCs/>
          <w:color w:val="002060"/>
        </w:rPr>
      </w:pPr>
    </w:p>
    <w:p w14:paraId="6D81AA89" w14:textId="77777777" w:rsidR="00FA73FF" w:rsidRPr="00B4751B" w:rsidRDefault="00124EB6" w:rsidP="00444CFB">
      <w:pPr>
        <w:jc w:val="both"/>
        <w:rPr>
          <w:i/>
          <w:iCs/>
          <w:color w:val="002060"/>
        </w:rPr>
      </w:pPr>
      <w:r w:rsidRPr="00B4751B">
        <w:rPr>
          <w:b/>
          <w:i/>
          <w:iCs/>
          <w:color w:val="002060"/>
        </w:rPr>
        <w:t>En recettes</w:t>
      </w:r>
      <w:r w:rsidRPr="00B4751B">
        <w:rPr>
          <w:i/>
          <w:iCs/>
          <w:color w:val="002060"/>
        </w:rPr>
        <w:t>, la subvention PSF sera indiquée, ajouter les recettes liées aux adhésions, participation des stagiaires au prix du stage…</w:t>
      </w:r>
    </w:p>
    <w:p w14:paraId="6D81AA8A" w14:textId="77777777" w:rsidR="00FA73FF" w:rsidRPr="00B4751B" w:rsidRDefault="00124EB6" w:rsidP="00444CFB">
      <w:pPr>
        <w:jc w:val="both"/>
        <w:rPr>
          <w:i/>
          <w:iCs/>
          <w:color w:val="002060"/>
        </w:rPr>
      </w:pPr>
      <w:r w:rsidRPr="00B4751B">
        <w:rPr>
          <w:i/>
          <w:iCs/>
          <w:color w:val="002060"/>
        </w:rPr>
        <w:t>Si le club “subventionne” le projet l’indiquer dans la case “ressources propres affectées au projet”</w:t>
      </w:r>
    </w:p>
    <w:p w14:paraId="6D81AA8D" w14:textId="52DBACB4" w:rsidR="00FA73FF" w:rsidRPr="00B4751B" w:rsidRDefault="00444CFB" w:rsidP="00444CFB">
      <w:pPr>
        <w:jc w:val="both"/>
        <w:rPr>
          <w:i/>
          <w:iCs/>
          <w:color w:val="002060"/>
        </w:rPr>
      </w:pPr>
      <w:r w:rsidRPr="00B4751B">
        <w:rPr>
          <w:b/>
          <w:i/>
          <w:iCs/>
          <w:color w:val="002060"/>
        </w:rPr>
        <w:t>E</w:t>
      </w:r>
      <w:r w:rsidR="00124EB6" w:rsidRPr="00B4751B">
        <w:rPr>
          <w:b/>
          <w:i/>
          <w:iCs/>
          <w:color w:val="002060"/>
        </w:rPr>
        <w:t xml:space="preserve">n </w:t>
      </w:r>
      <w:r w:rsidRPr="00B4751B">
        <w:rPr>
          <w:b/>
          <w:i/>
          <w:iCs/>
          <w:color w:val="002060"/>
        </w:rPr>
        <w:t>dépenses</w:t>
      </w:r>
      <w:r w:rsidRPr="00B4751B">
        <w:rPr>
          <w:i/>
          <w:iCs/>
          <w:color w:val="002060"/>
        </w:rPr>
        <w:t xml:space="preserve"> :</w:t>
      </w:r>
      <w:r w:rsidR="00124EB6" w:rsidRPr="00B4751B">
        <w:rPr>
          <w:i/>
          <w:iCs/>
          <w:color w:val="002060"/>
        </w:rPr>
        <w:t xml:space="preserve"> indiquer les coûts sans les surestimer </w:t>
      </w:r>
    </w:p>
    <w:p w14:paraId="6D81AA8E" w14:textId="77777777" w:rsidR="00FA73FF" w:rsidRDefault="00FA73FF" w:rsidP="00444CFB">
      <w:pPr>
        <w:jc w:val="both"/>
      </w:pPr>
    </w:p>
    <w:p w14:paraId="6D81AA8F" w14:textId="77777777" w:rsidR="00FA73FF" w:rsidRDefault="00FA73FF" w:rsidP="00444CFB">
      <w:pPr>
        <w:jc w:val="both"/>
      </w:pPr>
    </w:p>
    <w:p w14:paraId="6D81AA90" w14:textId="77777777" w:rsidR="00FA73FF" w:rsidRDefault="00FA73FF" w:rsidP="00444CFB">
      <w:pPr>
        <w:jc w:val="both"/>
      </w:pPr>
    </w:p>
    <w:sectPr w:rsidR="00FA73F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45C4"/>
    <w:multiLevelType w:val="multilevel"/>
    <w:tmpl w:val="45C862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FC21ED"/>
    <w:multiLevelType w:val="multilevel"/>
    <w:tmpl w:val="60C4B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D54ADB"/>
    <w:multiLevelType w:val="multilevel"/>
    <w:tmpl w:val="E21CD0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12884984">
    <w:abstractNumId w:val="0"/>
  </w:num>
  <w:num w:numId="2" w16cid:durableId="2082629678">
    <w:abstractNumId w:val="2"/>
  </w:num>
  <w:num w:numId="3" w16cid:durableId="440229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FF"/>
    <w:rsid w:val="000A0A34"/>
    <w:rsid w:val="00124EB6"/>
    <w:rsid w:val="00207E06"/>
    <w:rsid w:val="00322278"/>
    <w:rsid w:val="00357FD5"/>
    <w:rsid w:val="00444CFB"/>
    <w:rsid w:val="00536BEB"/>
    <w:rsid w:val="00881189"/>
    <w:rsid w:val="00961A5B"/>
    <w:rsid w:val="009A66D4"/>
    <w:rsid w:val="00A621E2"/>
    <w:rsid w:val="00A80D82"/>
    <w:rsid w:val="00B15CB4"/>
    <w:rsid w:val="00B17C8A"/>
    <w:rsid w:val="00B31BBB"/>
    <w:rsid w:val="00B4751B"/>
    <w:rsid w:val="00D10426"/>
    <w:rsid w:val="00E13918"/>
    <w:rsid w:val="00E94BFC"/>
    <w:rsid w:val="00F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AA27"/>
  <w15:docId w15:val="{9B816DC7-F41E-43F1-84D8-449B82DF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26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B31BB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1BB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A0A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A0A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A0A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0A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0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agence-cohesion-territoires.gouv.f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59EE3E6D95B4F9BC3DA0607539F7D" ma:contentTypeVersion="18" ma:contentTypeDescription="Crée un document." ma:contentTypeScope="" ma:versionID="620c9ae452c50433b665d344abf99c84">
  <xsd:schema xmlns:xsd="http://www.w3.org/2001/XMLSchema" xmlns:xs="http://www.w3.org/2001/XMLSchema" xmlns:p="http://schemas.microsoft.com/office/2006/metadata/properties" xmlns:ns1="http://schemas.microsoft.com/sharepoint/v3" xmlns:ns2="3795c286-dead-43c7-ad88-7a071f733d2e" xmlns:ns3="dc5fc663-442d-4cfe-acb6-79400e33fda4" targetNamespace="http://schemas.microsoft.com/office/2006/metadata/properties" ma:root="true" ma:fieldsID="e224dea3afb3a6b275ec394341f1d23e" ns1:_="" ns2:_="" ns3:_="">
    <xsd:import namespace="http://schemas.microsoft.com/sharepoint/v3"/>
    <xsd:import namespace="3795c286-dead-43c7-ad88-7a071f733d2e"/>
    <xsd:import namespace="dc5fc663-442d-4cfe-acb6-79400e33f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5c286-dead-43c7-ad88-7a071f733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2ee2b2f-2aa1-4874-b6c8-b082c29e5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c663-442d-4cfe-acb6-79400e33f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ea8bee-e834-4d70-a92f-fc41e525719f}" ma:internalName="TaxCatchAll" ma:showField="CatchAllData" ma:web="dc5fc663-442d-4cfe-acb6-79400e33f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F8508-4D47-47F9-9B8A-735F4A316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95c286-dead-43c7-ad88-7a071f733d2e"/>
    <ds:schemaRef ds:uri="dc5fc663-442d-4cfe-acb6-79400e33f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E2CEC7-D582-49D1-8BC6-78B687AFB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459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Jonathan NITUSGAU</cp:lastModifiedBy>
  <cp:revision>20</cp:revision>
  <dcterms:created xsi:type="dcterms:W3CDTF">2023-01-16T16:34:00Z</dcterms:created>
  <dcterms:modified xsi:type="dcterms:W3CDTF">2023-02-17T17:09:00Z</dcterms:modified>
</cp:coreProperties>
</file>